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7CBD" w14:textId="77777777" w:rsidR="00867759" w:rsidRDefault="0086775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222222"/>
          <w:sz w:val="20"/>
          <w:szCs w:val="20"/>
          <w:lang w:val="en-US"/>
        </w:rPr>
        <w:drawing>
          <wp:inline distT="0" distB="0" distL="0" distR="0" wp14:anchorId="3BCC0411" wp14:editId="1CC4DCCA">
            <wp:extent cx="5270500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18BA" w14:textId="77777777" w:rsidR="00867759" w:rsidRDefault="0086775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0"/>
          <w:szCs w:val="20"/>
        </w:rPr>
      </w:pPr>
    </w:p>
    <w:p w14:paraId="2FC48F02" w14:textId="43F51490" w:rsidR="00867759" w:rsidRPr="00A277A6" w:rsidRDefault="00D349CC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British exit from the EU is not the answer - </w:t>
      </w:r>
      <w:r w:rsidR="00867759" w:rsidRPr="00A277A6">
        <w:rPr>
          <w:rFonts w:ascii="Times New Roman" w:hAnsi="Times New Roman" w:cs="Times New Roman"/>
          <w:b/>
          <w:color w:val="222222"/>
        </w:rPr>
        <w:t xml:space="preserve">support Another Europe Is Possible </w:t>
      </w:r>
      <w:r>
        <w:rPr>
          <w:rFonts w:ascii="Times New Roman" w:hAnsi="Times New Roman" w:cs="Times New Roman"/>
          <w:b/>
          <w:color w:val="222222"/>
        </w:rPr>
        <w:t xml:space="preserve">and campaign for a social Europe </w:t>
      </w:r>
    </w:p>
    <w:p w14:paraId="2C22B500" w14:textId="77777777" w:rsidR="00D349CC" w:rsidRDefault="00D349CC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</w:p>
    <w:p w14:paraId="22AF1333" w14:textId="18A9B857" w:rsidR="00867759" w:rsidRPr="00A277A6" w:rsidRDefault="0086775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  <w:r w:rsidRPr="00A277A6">
        <w:rPr>
          <w:rFonts w:ascii="Times New Roman" w:hAnsi="Times New Roman" w:cs="Times New Roman"/>
          <w:color w:val="222222"/>
        </w:rPr>
        <w:t xml:space="preserve">Model motion for the branches of progressive political parties, trade unions, liberation campaigns, students groups, and all other social movement and community </w:t>
      </w:r>
      <w:r w:rsidR="004503FD">
        <w:rPr>
          <w:rFonts w:ascii="Times New Roman" w:hAnsi="Times New Roman" w:cs="Times New Roman"/>
          <w:color w:val="222222"/>
        </w:rPr>
        <w:t xml:space="preserve">groups. </w:t>
      </w:r>
      <w:r w:rsidRPr="00A277A6">
        <w:rPr>
          <w:rFonts w:ascii="Times New Roman" w:hAnsi="Times New Roman" w:cs="Times New Roman"/>
          <w:color w:val="222222"/>
        </w:rPr>
        <w:t xml:space="preserve">  </w:t>
      </w:r>
    </w:p>
    <w:p w14:paraId="57640D5D" w14:textId="77777777" w:rsidR="003E1709" w:rsidRDefault="003E170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</w:p>
    <w:p w14:paraId="34619DD3" w14:textId="34D50D60" w:rsidR="003E1709" w:rsidRDefault="003E170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Please feel free to adapt </w:t>
      </w:r>
      <w:r w:rsidR="00797AED">
        <w:rPr>
          <w:rFonts w:ascii="Times New Roman" w:hAnsi="Times New Roman" w:cs="Times New Roman"/>
          <w:color w:val="222222"/>
        </w:rPr>
        <w:t xml:space="preserve">as </w:t>
      </w:r>
      <w:r>
        <w:rPr>
          <w:rFonts w:ascii="Times New Roman" w:hAnsi="Times New Roman" w:cs="Times New Roman"/>
          <w:color w:val="222222"/>
        </w:rPr>
        <w:t xml:space="preserve">necessary. </w:t>
      </w:r>
    </w:p>
    <w:p w14:paraId="31804C57" w14:textId="2725F058" w:rsidR="00867759" w:rsidRPr="00A277A6" w:rsidRDefault="0086775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  <w:r w:rsidRPr="00A277A6">
        <w:rPr>
          <w:rFonts w:ascii="Times New Roman" w:hAnsi="Times New Roman" w:cs="Times New Roman"/>
          <w:color w:val="222222"/>
        </w:rPr>
        <w:br/>
      </w:r>
      <w:r w:rsidRPr="00A277A6">
        <w:rPr>
          <w:rFonts w:ascii="Times New Roman" w:hAnsi="Times New Roman" w:cs="Times New Roman"/>
          <w:b/>
          <w:color w:val="222222"/>
        </w:rPr>
        <w:t>Believes</w:t>
      </w:r>
      <w:r w:rsidRPr="00A277A6">
        <w:rPr>
          <w:rFonts w:ascii="Times New Roman" w:hAnsi="Times New Roman" w:cs="Times New Roman"/>
          <w:b/>
          <w:color w:val="222222"/>
        </w:rPr>
        <w:br/>
      </w:r>
      <w:r w:rsidRPr="00A277A6">
        <w:rPr>
          <w:rFonts w:ascii="Times New Roman" w:hAnsi="Times New Roman" w:cs="Times New Roman"/>
          <w:color w:val="222222"/>
        </w:rPr>
        <w:t>1. That a UK withdrawal from the EU would be a victory for r</w:t>
      </w:r>
      <w:r w:rsidR="00361889" w:rsidRPr="00A277A6">
        <w:rPr>
          <w:rFonts w:ascii="Times New Roman" w:hAnsi="Times New Roman" w:cs="Times New Roman"/>
          <w:color w:val="222222"/>
        </w:rPr>
        <w:t>ight wing and nationalist forces</w:t>
      </w:r>
      <w:r w:rsidRPr="00A277A6">
        <w:rPr>
          <w:rFonts w:ascii="Times New Roman" w:hAnsi="Times New Roman" w:cs="Times New Roman"/>
          <w:color w:val="222222"/>
        </w:rPr>
        <w:t xml:space="preserve"> in the UK, and for their campaign against migrant and refugee rights. </w:t>
      </w:r>
      <w:r w:rsidRPr="00A277A6">
        <w:rPr>
          <w:rFonts w:ascii="Times New Roman" w:hAnsi="Times New Roman" w:cs="Times New Roman"/>
          <w:color w:val="222222"/>
        </w:rPr>
        <w:br/>
        <w:t>2. That while the EU promotes a neo-li</w:t>
      </w:r>
      <w:r w:rsidR="00A277A6" w:rsidRPr="00A277A6">
        <w:rPr>
          <w:rFonts w:ascii="Times New Roman" w:hAnsi="Times New Roman" w:cs="Times New Roman"/>
          <w:color w:val="222222"/>
        </w:rPr>
        <w:t xml:space="preserve">beral </w:t>
      </w:r>
      <w:proofErr w:type="gramStart"/>
      <w:r w:rsidR="00A277A6" w:rsidRPr="00A277A6">
        <w:rPr>
          <w:rFonts w:ascii="Times New Roman" w:hAnsi="Times New Roman" w:cs="Times New Roman"/>
          <w:color w:val="222222"/>
        </w:rPr>
        <w:t>agenda,</w:t>
      </w:r>
      <w:proofErr w:type="gramEnd"/>
      <w:r w:rsidR="00A277A6" w:rsidRPr="00A277A6">
        <w:rPr>
          <w:rFonts w:ascii="Times New Roman" w:hAnsi="Times New Roman" w:cs="Times New Roman"/>
          <w:color w:val="222222"/>
        </w:rPr>
        <w:t xml:space="preserve"> Britain leaving </w:t>
      </w:r>
      <w:r w:rsidRPr="00A277A6">
        <w:rPr>
          <w:rFonts w:ascii="Times New Roman" w:hAnsi="Times New Roman" w:cs="Times New Roman"/>
          <w:color w:val="222222"/>
        </w:rPr>
        <w:t>would not change things for the better. In the short-term, it would mean a right-wing government continuing that agenda</w:t>
      </w:r>
      <w:r w:rsidR="00D349CC">
        <w:rPr>
          <w:rFonts w:ascii="Times New Roman" w:hAnsi="Times New Roman" w:cs="Times New Roman"/>
          <w:color w:val="222222"/>
        </w:rPr>
        <w:t>, the loss of important EU-wide</w:t>
      </w:r>
      <w:r w:rsidRPr="00A277A6">
        <w:rPr>
          <w:rFonts w:ascii="Times New Roman" w:hAnsi="Times New Roman" w:cs="Times New Roman"/>
          <w:color w:val="222222"/>
        </w:rPr>
        <w:t xml:space="preserve"> legal protections on the environment, workers’ and human rights, and </w:t>
      </w:r>
      <w:r w:rsidR="00A277A6" w:rsidRPr="00A277A6">
        <w:rPr>
          <w:rFonts w:ascii="Times New Roman" w:hAnsi="Times New Roman" w:cs="Times New Roman"/>
          <w:color w:val="222222"/>
        </w:rPr>
        <w:t xml:space="preserve">would </w:t>
      </w:r>
      <w:r w:rsidRPr="00A277A6">
        <w:rPr>
          <w:rFonts w:ascii="Times New Roman" w:hAnsi="Times New Roman" w:cs="Times New Roman"/>
          <w:color w:val="222222"/>
        </w:rPr>
        <w:t xml:space="preserve">put in place higher barriers to cooperation between progressive forces in the UK and our allies across Europe. </w:t>
      </w:r>
      <w:r w:rsidRPr="00A277A6">
        <w:rPr>
          <w:rFonts w:ascii="Times New Roman" w:hAnsi="Times New Roman" w:cs="Times New Roman"/>
          <w:color w:val="222222"/>
        </w:rPr>
        <w:br/>
        <w:t>3. That we should c</w:t>
      </w:r>
      <w:r w:rsidR="00A277A6" w:rsidRPr="00A277A6">
        <w:rPr>
          <w:rFonts w:ascii="Times New Roman" w:hAnsi="Times New Roman" w:cs="Times New Roman"/>
          <w:color w:val="222222"/>
        </w:rPr>
        <w:t>ombine opposing British exit from the EU</w:t>
      </w:r>
      <w:r w:rsidRPr="00A277A6">
        <w:rPr>
          <w:rFonts w:ascii="Times New Roman" w:hAnsi="Times New Roman" w:cs="Times New Roman"/>
          <w:color w:val="222222"/>
        </w:rPr>
        <w:t xml:space="preserve"> with campaigning for an end to austerity; the levelling up of wages, conditions, services and rights across the continent; democratic reform of the EU; free</w:t>
      </w:r>
      <w:r w:rsidR="00A277A6" w:rsidRPr="00A277A6">
        <w:rPr>
          <w:rFonts w:ascii="Times New Roman" w:hAnsi="Times New Roman" w:cs="Times New Roman"/>
          <w:color w:val="222222"/>
        </w:rPr>
        <w:t>dom of movement, an end to Fortress Europe</w:t>
      </w:r>
      <w:r w:rsidRPr="00A277A6">
        <w:rPr>
          <w:rFonts w:ascii="Times New Roman" w:hAnsi="Times New Roman" w:cs="Times New Roman"/>
          <w:color w:val="222222"/>
        </w:rPr>
        <w:t xml:space="preserve">; and for climate justice through a new economic model. In short, for a social Europe, founded on democracy, human rights and sustainability. </w:t>
      </w:r>
      <w:r w:rsidRPr="00A277A6">
        <w:rPr>
          <w:rFonts w:ascii="Times New Roman" w:hAnsi="Times New Roman" w:cs="Times New Roman"/>
          <w:color w:val="222222"/>
        </w:rPr>
        <w:br/>
      </w:r>
      <w:r w:rsidR="00AF1CC9" w:rsidRPr="00A277A6">
        <w:rPr>
          <w:rFonts w:ascii="Times New Roman" w:hAnsi="Times New Roman" w:cs="Times New Roman"/>
          <w:color w:val="222222"/>
        </w:rPr>
        <w:t xml:space="preserve"> </w:t>
      </w:r>
      <w:r w:rsidR="00AF1CC9" w:rsidRPr="00A277A6">
        <w:rPr>
          <w:rFonts w:ascii="Times New Roman" w:hAnsi="Times New Roman" w:cs="Times New Roman"/>
          <w:color w:val="222222"/>
        </w:rPr>
        <w:br/>
      </w:r>
      <w:r w:rsidR="00AF1CC9" w:rsidRPr="00A277A6">
        <w:rPr>
          <w:rFonts w:ascii="Times New Roman" w:hAnsi="Times New Roman" w:cs="Times New Roman"/>
          <w:b/>
          <w:color w:val="222222"/>
        </w:rPr>
        <w:t>Further believes</w:t>
      </w:r>
      <w:r w:rsidR="00AF1CC9" w:rsidRPr="00A277A6">
        <w:rPr>
          <w:rFonts w:ascii="Times New Roman" w:hAnsi="Times New Roman" w:cs="Times New Roman"/>
          <w:color w:val="222222"/>
        </w:rPr>
        <w:br/>
        <w:t xml:space="preserve">1. That the </w:t>
      </w:r>
      <w:r w:rsidRPr="00A277A6">
        <w:rPr>
          <w:rFonts w:ascii="Times New Roman" w:hAnsi="Times New Roman" w:cs="Times New Roman"/>
          <w:color w:val="222222"/>
        </w:rPr>
        <w:t xml:space="preserve">Britain Stronger in </w:t>
      </w:r>
      <w:r w:rsidR="00AF1CC9" w:rsidRPr="00A277A6">
        <w:rPr>
          <w:rFonts w:ascii="Times New Roman" w:hAnsi="Times New Roman" w:cs="Times New Roman"/>
          <w:color w:val="222222"/>
        </w:rPr>
        <w:t>Europe</w:t>
      </w:r>
      <w:r w:rsidRPr="00A277A6">
        <w:rPr>
          <w:rFonts w:ascii="Times New Roman" w:hAnsi="Times New Roman" w:cs="Times New Roman"/>
          <w:color w:val="222222"/>
        </w:rPr>
        <w:t xml:space="preserve"> campaign, which is dominated by big business, has made the mistake of uncritically supporting Cameron’s reform programme, including its attacks on EU workers’ non-discriminatory rights to social security. </w:t>
      </w:r>
    </w:p>
    <w:p w14:paraId="21FD8404" w14:textId="3FD32379" w:rsidR="00867759" w:rsidRPr="00A277A6" w:rsidRDefault="00867759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  <w:r w:rsidRPr="00A277A6">
        <w:rPr>
          <w:rFonts w:ascii="Times New Roman" w:hAnsi="Times New Roman" w:cs="Times New Roman"/>
          <w:color w:val="222222"/>
        </w:rPr>
        <w:t>2. That we should welcome calls made by progressives in a number of different parties</w:t>
      </w:r>
      <w:r w:rsidR="00A277A6" w:rsidRPr="00A277A6">
        <w:rPr>
          <w:rFonts w:ascii="Times New Roman" w:hAnsi="Times New Roman" w:cs="Times New Roman"/>
          <w:color w:val="222222"/>
        </w:rPr>
        <w:t>,</w:t>
      </w:r>
      <w:r w:rsidRPr="00A277A6">
        <w:rPr>
          <w:rFonts w:ascii="Times New Roman" w:hAnsi="Times New Roman" w:cs="Times New Roman"/>
          <w:color w:val="222222"/>
        </w:rPr>
        <w:t xml:space="preserve"> </w:t>
      </w:r>
      <w:r w:rsidR="00A277A6" w:rsidRPr="00A277A6">
        <w:rPr>
          <w:rFonts w:ascii="Times New Roman" w:hAnsi="Times New Roman" w:cs="Times New Roman"/>
          <w:color w:val="222222"/>
        </w:rPr>
        <w:t xml:space="preserve">including </w:t>
      </w:r>
      <w:bookmarkStart w:id="0" w:name="_GoBack"/>
      <w:bookmarkEnd w:id="0"/>
      <w:r w:rsidR="00A277A6" w:rsidRPr="00A277A6">
        <w:rPr>
          <w:rFonts w:ascii="Times New Roman" w:hAnsi="Times New Roman" w:cs="Times New Roman"/>
          <w:color w:val="222222"/>
        </w:rPr>
        <w:t xml:space="preserve">Caroline Lucas and Jeremy Corbyn, </w:t>
      </w:r>
      <w:r w:rsidRPr="00A277A6">
        <w:rPr>
          <w:rFonts w:ascii="Times New Roman" w:hAnsi="Times New Roman" w:cs="Times New Roman"/>
          <w:color w:val="222222"/>
        </w:rPr>
        <w:t xml:space="preserve">and </w:t>
      </w:r>
      <w:r w:rsidR="00A277A6" w:rsidRPr="00A277A6">
        <w:rPr>
          <w:rFonts w:ascii="Times New Roman" w:hAnsi="Times New Roman" w:cs="Times New Roman"/>
          <w:color w:val="222222"/>
        </w:rPr>
        <w:t xml:space="preserve">other </w:t>
      </w:r>
      <w:r w:rsidRPr="00A277A6">
        <w:rPr>
          <w:rFonts w:ascii="Times New Roman" w:hAnsi="Times New Roman" w:cs="Times New Roman"/>
          <w:color w:val="222222"/>
        </w:rPr>
        <w:t xml:space="preserve">actors in the UK and across Europe, </w:t>
      </w:r>
      <w:r w:rsidR="00A277A6" w:rsidRPr="00A277A6">
        <w:rPr>
          <w:rFonts w:ascii="Times New Roman" w:hAnsi="Times New Roman" w:cs="Times New Roman"/>
          <w:color w:val="222222"/>
        </w:rPr>
        <w:t>such as</w:t>
      </w:r>
      <w:r w:rsidRPr="00A277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277A6">
        <w:rPr>
          <w:rFonts w:ascii="Times New Roman" w:hAnsi="Times New Roman" w:cs="Times New Roman"/>
          <w:color w:val="222222"/>
        </w:rPr>
        <w:t>Yanis</w:t>
      </w:r>
      <w:proofErr w:type="spellEnd"/>
      <w:r w:rsidRPr="00A277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277A6">
        <w:rPr>
          <w:rFonts w:ascii="Times New Roman" w:hAnsi="Times New Roman" w:cs="Times New Roman"/>
          <w:color w:val="222222"/>
        </w:rPr>
        <w:t>Varoufakis</w:t>
      </w:r>
      <w:proofErr w:type="spellEnd"/>
      <w:r w:rsidRPr="00A277A6">
        <w:rPr>
          <w:rFonts w:ascii="Times New Roman" w:hAnsi="Times New Roman" w:cs="Times New Roman"/>
          <w:color w:val="222222"/>
        </w:rPr>
        <w:t xml:space="preserve">, for a social Europe based on democracy, human rights, social justice and sustainable development. </w:t>
      </w:r>
    </w:p>
    <w:p w14:paraId="43CA02B6" w14:textId="575DD0B7" w:rsidR="00867759" w:rsidRPr="00A277A6" w:rsidRDefault="00A277A6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</w:rPr>
      </w:pPr>
      <w:r w:rsidRPr="00A277A6">
        <w:rPr>
          <w:rFonts w:ascii="Times New Roman" w:hAnsi="Times New Roman" w:cs="Times New Roman"/>
          <w:color w:val="222222"/>
        </w:rPr>
        <w:t xml:space="preserve">3. That the </w:t>
      </w:r>
      <w:r w:rsidR="00867759" w:rsidRPr="00A277A6">
        <w:rPr>
          <w:rFonts w:ascii="Times New Roman" w:hAnsi="Times New Roman" w:cs="Times New Roman"/>
          <w:color w:val="222222"/>
        </w:rPr>
        <w:t>Another Europe is</w:t>
      </w:r>
      <w:r w:rsidRPr="00A277A6">
        <w:rPr>
          <w:rFonts w:ascii="Times New Roman" w:hAnsi="Times New Roman" w:cs="Times New Roman"/>
          <w:color w:val="222222"/>
        </w:rPr>
        <w:t xml:space="preserve"> Possible</w:t>
      </w:r>
      <w:r w:rsidR="00867759" w:rsidRPr="00A277A6">
        <w:rPr>
          <w:rFonts w:ascii="Times New Roman" w:hAnsi="Times New Roman" w:cs="Times New Roman"/>
          <w:color w:val="222222"/>
        </w:rPr>
        <w:t xml:space="preserve"> campaign, which is supported by a range of progressive campaigners, politicians from Labour, Green, and Plaid, </w:t>
      </w:r>
      <w:r w:rsidR="00480C1D">
        <w:rPr>
          <w:rFonts w:ascii="Times New Roman" w:hAnsi="Times New Roman" w:cs="Times New Roman"/>
          <w:color w:val="222222"/>
        </w:rPr>
        <w:t xml:space="preserve">and </w:t>
      </w:r>
      <w:r w:rsidR="00867759" w:rsidRPr="00A277A6">
        <w:rPr>
          <w:rFonts w:ascii="Times New Roman" w:hAnsi="Times New Roman" w:cs="Times New Roman"/>
          <w:color w:val="222222"/>
        </w:rPr>
        <w:t xml:space="preserve">trade unionists, is making </w:t>
      </w:r>
      <w:r>
        <w:rPr>
          <w:rFonts w:ascii="Times New Roman" w:hAnsi="Times New Roman" w:cs="Times New Roman"/>
          <w:color w:val="222222"/>
        </w:rPr>
        <w:t>this argument, and has established itself as the cross-party, social movement</w:t>
      </w:r>
      <w:r w:rsidR="00480C1D">
        <w:rPr>
          <w:rFonts w:ascii="Times New Roman" w:hAnsi="Times New Roman" w:cs="Times New Roman"/>
          <w:color w:val="222222"/>
        </w:rPr>
        <w:t>-based</w:t>
      </w:r>
      <w:r>
        <w:rPr>
          <w:rFonts w:ascii="Times New Roman" w:hAnsi="Times New Roman" w:cs="Times New Roman"/>
          <w:color w:val="222222"/>
        </w:rPr>
        <w:t xml:space="preserve">, radical ‘in’ campaign for the EU referendum in the UK. </w:t>
      </w:r>
      <w:r w:rsidR="00867759" w:rsidRPr="00A277A6">
        <w:rPr>
          <w:rFonts w:ascii="Times New Roman" w:hAnsi="Times New Roman" w:cs="Times New Roman"/>
          <w:color w:val="222222"/>
        </w:rPr>
        <w:br/>
        <w:t xml:space="preserve"> </w:t>
      </w:r>
      <w:r w:rsidR="00867759" w:rsidRPr="00A277A6">
        <w:rPr>
          <w:rFonts w:ascii="Times New Roman" w:hAnsi="Times New Roman" w:cs="Times New Roman"/>
          <w:color w:val="222222"/>
        </w:rPr>
        <w:br/>
      </w:r>
      <w:r w:rsidR="00867759" w:rsidRPr="00A277A6">
        <w:rPr>
          <w:rFonts w:ascii="Times New Roman" w:hAnsi="Times New Roman" w:cs="Times New Roman"/>
          <w:b/>
          <w:color w:val="222222"/>
        </w:rPr>
        <w:t>Resolves</w:t>
      </w:r>
      <w:r w:rsidR="00867759" w:rsidRPr="00A277A6">
        <w:rPr>
          <w:rFonts w:ascii="Times New Roman" w:hAnsi="Times New Roman" w:cs="Times New Roman"/>
          <w:color w:val="222222"/>
        </w:rPr>
        <w:br/>
        <w:t>1. To campaign for Britain to stay in the EU on the basis set out above.</w:t>
      </w:r>
      <w:r w:rsidR="00867759" w:rsidRPr="00A277A6">
        <w:rPr>
          <w:rFonts w:ascii="Times New Roman" w:hAnsi="Times New Roman" w:cs="Times New Roman"/>
          <w:color w:val="222222"/>
        </w:rPr>
        <w:br/>
        <w:t xml:space="preserve">2. To </w:t>
      </w:r>
      <w:r w:rsidR="00024313" w:rsidRPr="00A277A6">
        <w:rPr>
          <w:rFonts w:ascii="Times New Roman" w:hAnsi="Times New Roman" w:cs="Times New Roman"/>
          <w:color w:val="222222"/>
        </w:rPr>
        <w:t xml:space="preserve">work </w:t>
      </w:r>
      <w:r>
        <w:rPr>
          <w:rFonts w:ascii="Times New Roman" w:hAnsi="Times New Roman" w:cs="Times New Roman"/>
          <w:color w:val="222222"/>
        </w:rPr>
        <w:t xml:space="preserve">closely with </w:t>
      </w:r>
      <w:r w:rsidR="00867759" w:rsidRPr="00A277A6">
        <w:rPr>
          <w:rFonts w:ascii="Times New Roman" w:hAnsi="Times New Roman" w:cs="Times New Roman"/>
          <w:color w:val="222222"/>
        </w:rPr>
        <w:t>Another Europe Is Possible</w:t>
      </w:r>
      <w:r w:rsidR="00024313" w:rsidRPr="00A277A6">
        <w:rPr>
          <w:rFonts w:ascii="Times New Roman" w:hAnsi="Times New Roman" w:cs="Times New Roman"/>
          <w:color w:val="222222"/>
        </w:rPr>
        <w:t>, including inviting</w:t>
      </w:r>
      <w:r w:rsidR="00867759" w:rsidRPr="00A277A6">
        <w:rPr>
          <w:rFonts w:ascii="Times New Roman" w:hAnsi="Times New Roman" w:cs="Times New Roman"/>
          <w:color w:val="222222"/>
        </w:rPr>
        <w:t xml:space="preserve"> </w:t>
      </w:r>
      <w:r w:rsidR="00024313" w:rsidRPr="00A277A6">
        <w:rPr>
          <w:rFonts w:ascii="Times New Roman" w:hAnsi="Times New Roman" w:cs="Times New Roman"/>
          <w:color w:val="222222"/>
        </w:rPr>
        <w:t xml:space="preserve">speakers to relevant campaigning events and meetings.  </w:t>
      </w:r>
      <w:r w:rsidR="00867759" w:rsidRPr="00A277A6">
        <w:rPr>
          <w:rFonts w:ascii="Times New Roman" w:hAnsi="Times New Roman" w:cs="Times New Roman"/>
          <w:color w:val="222222"/>
        </w:rPr>
        <w:br/>
        <w:t xml:space="preserve">3. </w:t>
      </w:r>
      <w:r w:rsidR="00024313" w:rsidRPr="00A277A6">
        <w:rPr>
          <w:rFonts w:ascii="Times New Roman" w:hAnsi="Times New Roman" w:cs="Times New Roman"/>
          <w:color w:val="222222"/>
        </w:rPr>
        <w:t xml:space="preserve">To affiliate to the Another Europe Is Possible campaign. </w:t>
      </w:r>
    </w:p>
    <w:p w14:paraId="4A238A47" w14:textId="77777777" w:rsidR="00024313" w:rsidRDefault="00024313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14:paraId="507C9AD6" w14:textId="77777777" w:rsidR="00024313" w:rsidRPr="00867759" w:rsidRDefault="00024313" w:rsidP="00867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  <w:sz w:val="20"/>
          <w:szCs w:val="20"/>
        </w:rPr>
      </w:pPr>
    </w:p>
    <w:p w14:paraId="574CE3CD" w14:textId="77777777" w:rsidR="002975C4" w:rsidRPr="00867759" w:rsidRDefault="002975C4">
      <w:pPr>
        <w:rPr>
          <w:rFonts w:ascii="Times New Roman" w:hAnsi="Times New Roman" w:cs="Times New Roman"/>
        </w:rPr>
      </w:pPr>
    </w:p>
    <w:sectPr w:rsidR="002975C4" w:rsidRPr="00867759" w:rsidSect="00297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9"/>
    <w:rsid w:val="00024313"/>
    <w:rsid w:val="002975C4"/>
    <w:rsid w:val="00361889"/>
    <w:rsid w:val="003E1709"/>
    <w:rsid w:val="004503FD"/>
    <w:rsid w:val="00480C1D"/>
    <w:rsid w:val="00797AED"/>
    <w:rsid w:val="00867759"/>
    <w:rsid w:val="00A277A6"/>
    <w:rsid w:val="00AF1CC9"/>
    <w:rsid w:val="00D349CC"/>
    <w:rsid w:val="00FC4DB9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F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759"/>
    <w:rPr>
      <w:rFonts w:ascii="Courier" w:hAnsi="Courier" w:cs="Courie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759"/>
    <w:rPr>
      <w:rFonts w:ascii="Courier" w:hAnsi="Courier" w:cs="Courie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2088</Characters>
  <Application>Microsoft Macintosh Word</Application>
  <DocSecurity>0</DocSecurity>
  <Lines>32</Lines>
  <Paragraphs>2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Cooper</dc:creator>
  <cp:keywords/>
  <dc:description/>
  <cp:lastModifiedBy>Luke Cooper</cp:lastModifiedBy>
  <cp:revision>11</cp:revision>
  <dcterms:created xsi:type="dcterms:W3CDTF">2016-02-23T17:06:00Z</dcterms:created>
  <dcterms:modified xsi:type="dcterms:W3CDTF">2016-02-23T17:50:00Z</dcterms:modified>
</cp:coreProperties>
</file>